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022" w:rsidRDefault="00606022" w:rsidP="00606022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60602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60602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086D31" w:rsidRDefault="00086D31" w:rsidP="002C50E3">
      <w:pPr>
        <w:pStyle w:val="a5"/>
        <w:tabs>
          <w:tab w:val="left" w:pos="4111"/>
        </w:tabs>
        <w:ind w:right="5952" w:firstLine="0"/>
      </w:pPr>
      <w:r>
        <w:rPr>
          <w:rFonts w:ascii="Times New Roman" w:hAnsi="Times New Roman" w:cs="Times New Roman"/>
        </w:rPr>
        <w:t>Об  условиях  приватизации мун</w:t>
      </w:r>
      <w:r w:rsidR="002C50E3">
        <w:rPr>
          <w:rFonts w:ascii="Times New Roman" w:hAnsi="Times New Roman" w:cs="Times New Roman"/>
        </w:rPr>
        <w:t xml:space="preserve">иципального нежилого помещения, </w:t>
      </w:r>
      <w:r>
        <w:rPr>
          <w:rFonts w:ascii="Times New Roman" w:hAnsi="Times New Roman" w:cs="Times New Roman"/>
        </w:rPr>
        <w:t xml:space="preserve">расположенного </w:t>
      </w:r>
      <w:r w:rsidR="00C467F2">
        <w:rPr>
          <w:rFonts w:ascii="Times New Roman" w:hAnsi="Times New Roman" w:cs="Times New Roman"/>
        </w:rPr>
        <w:t xml:space="preserve">по  адресу: </w:t>
      </w:r>
      <w:r w:rsidR="00AA4F6C" w:rsidRPr="00AA4F6C">
        <w:rPr>
          <w:rFonts w:ascii="Times New Roman" w:hAnsi="Times New Roman" w:cs="Times New Roman"/>
          <w:bCs/>
        </w:rPr>
        <w:t>Ростовская обл</w:t>
      </w:r>
      <w:r w:rsidR="007804D9">
        <w:rPr>
          <w:rFonts w:ascii="Times New Roman" w:hAnsi="Times New Roman" w:cs="Times New Roman"/>
          <w:bCs/>
        </w:rPr>
        <w:t>асть</w:t>
      </w:r>
      <w:r w:rsidR="00AA4F6C" w:rsidRPr="00AA4F6C">
        <w:rPr>
          <w:rFonts w:ascii="Times New Roman" w:hAnsi="Times New Roman" w:cs="Times New Roman"/>
          <w:bCs/>
        </w:rPr>
        <w:t xml:space="preserve">, </w:t>
      </w:r>
      <w:proofErr w:type="gramStart"/>
      <w:r w:rsidR="002C50E3">
        <w:rPr>
          <w:rFonts w:ascii="Times New Roman" w:hAnsi="Times New Roman" w:cs="Times New Roman"/>
          <w:bCs/>
        </w:rPr>
        <w:t>г</w:t>
      </w:r>
      <w:proofErr w:type="gramEnd"/>
      <w:r w:rsidR="002C50E3">
        <w:rPr>
          <w:rFonts w:ascii="Times New Roman" w:hAnsi="Times New Roman" w:cs="Times New Roman"/>
          <w:bCs/>
        </w:rPr>
        <w:t xml:space="preserve">. Ростов-на-Дону, </w:t>
      </w:r>
      <w:r w:rsidR="007804D9">
        <w:rPr>
          <w:rFonts w:ascii="Times New Roman" w:hAnsi="Times New Roman" w:cs="Times New Roman"/>
          <w:bCs/>
        </w:rPr>
        <w:t>Кировский</w:t>
      </w:r>
      <w:r w:rsidR="009263C5">
        <w:rPr>
          <w:rFonts w:ascii="Times New Roman" w:hAnsi="Times New Roman" w:cs="Times New Roman"/>
          <w:bCs/>
        </w:rPr>
        <w:t xml:space="preserve"> район, </w:t>
      </w:r>
      <w:r w:rsidR="007804D9">
        <w:rPr>
          <w:rFonts w:ascii="Times New Roman" w:hAnsi="Times New Roman" w:cs="Times New Roman"/>
          <w:bCs/>
        </w:rPr>
        <w:br/>
        <w:t>ул</w:t>
      </w:r>
      <w:r w:rsidR="002C50E3">
        <w:rPr>
          <w:rFonts w:ascii="Times New Roman" w:hAnsi="Times New Roman" w:cs="Times New Roman"/>
          <w:bCs/>
        </w:rPr>
        <w:t xml:space="preserve">. </w:t>
      </w:r>
      <w:r w:rsidR="007804D9">
        <w:rPr>
          <w:rFonts w:ascii="Times New Roman" w:hAnsi="Times New Roman" w:cs="Times New Roman"/>
          <w:bCs/>
        </w:rPr>
        <w:t>Станиславского, д. 128</w:t>
      </w:r>
    </w:p>
    <w:p w:rsidR="00AA4F6C" w:rsidRDefault="00AA4F6C" w:rsidP="00AA4F6C">
      <w:pPr>
        <w:ind w:firstLine="708"/>
        <w:jc w:val="both"/>
        <w:rPr>
          <w:sz w:val="28"/>
          <w:szCs w:val="28"/>
        </w:rPr>
      </w:pPr>
    </w:p>
    <w:p w:rsidR="007804D9" w:rsidRPr="00B808AA" w:rsidRDefault="007804D9" w:rsidP="007804D9">
      <w:pPr>
        <w:ind w:firstLine="708"/>
        <w:jc w:val="both"/>
        <w:rPr>
          <w:sz w:val="28"/>
          <w:szCs w:val="28"/>
        </w:rPr>
      </w:pPr>
      <w:r w:rsidRPr="00362FD8">
        <w:rPr>
          <w:sz w:val="28"/>
          <w:szCs w:val="28"/>
        </w:rPr>
        <w:t xml:space="preserve">В соответствии с Федеральным законом от 21.12.2001 № 178-ФЗ </w:t>
      </w:r>
      <w:r w:rsidRPr="00362FD8">
        <w:rPr>
          <w:sz w:val="28"/>
          <w:szCs w:val="28"/>
        </w:rPr>
        <w:br/>
        <w:t xml:space="preserve">«О приватизации государственного и муниципального имущества», Постановлением Правительства Российской Федерации от 27.08.2012 № 860 </w:t>
      </w:r>
      <w:r w:rsidRPr="00362FD8">
        <w:rPr>
          <w:sz w:val="28"/>
          <w:szCs w:val="28"/>
        </w:rPr>
        <w:br/>
        <w:t xml:space="preserve">«Об организации и проведении продажи государственного или муниципального имущества в электронной форме», решениями </w:t>
      </w:r>
      <w:proofErr w:type="spellStart"/>
      <w:r w:rsidRPr="00362FD8">
        <w:rPr>
          <w:sz w:val="28"/>
          <w:szCs w:val="28"/>
        </w:rPr>
        <w:t>Ростовской-на-Дону</w:t>
      </w:r>
      <w:proofErr w:type="spellEnd"/>
      <w:r w:rsidRPr="00362FD8">
        <w:rPr>
          <w:sz w:val="28"/>
          <w:szCs w:val="28"/>
        </w:rPr>
        <w:t xml:space="preserve"> городской Думы от 22.12.2015 № 67 «О принятии Положения «О приватизации муниципального имущества города Ростова-на-Дону», от 21.12.2021 № 220 </w:t>
      </w:r>
      <w:r>
        <w:rPr>
          <w:sz w:val="28"/>
          <w:szCs w:val="28"/>
        </w:rPr>
        <w:br/>
      </w:r>
      <w:r w:rsidRPr="00362FD8">
        <w:rPr>
          <w:sz w:val="28"/>
          <w:szCs w:val="28"/>
        </w:rPr>
        <w:t>«Об утверждении Прогнозного плана (программы) приватизации муниципального имущества города Ростова-на-Дону на 2022 год и на плановый период 2023 и 2024 годов»</w:t>
      </w:r>
      <w:r>
        <w:rPr>
          <w:sz w:val="28"/>
          <w:szCs w:val="28"/>
        </w:rPr>
        <w:t xml:space="preserve">, принимая во внимание решение комиссии </w:t>
      </w:r>
      <w:r>
        <w:rPr>
          <w:sz w:val="28"/>
          <w:szCs w:val="28"/>
        </w:rPr>
        <w:br/>
        <w:t>по приватизации муниципального имущества от  2</w:t>
      </w:r>
      <w:r w:rsidR="00A95E33">
        <w:rPr>
          <w:sz w:val="28"/>
          <w:szCs w:val="28"/>
        </w:rPr>
        <w:t>3</w:t>
      </w:r>
      <w:r>
        <w:rPr>
          <w:sz w:val="28"/>
          <w:szCs w:val="28"/>
        </w:rPr>
        <w:t>.06.2022 (протокол №6)</w:t>
      </w:r>
      <w:r w:rsidRPr="00B808AA">
        <w:rPr>
          <w:sz w:val="28"/>
          <w:szCs w:val="28"/>
        </w:rPr>
        <w:t>:</w:t>
      </w:r>
    </w:p>
    <w:p w:rsidR="00B50F73" w:rsidRPr="00B50F73" w:rsidRDefault="00B50F73" w:rsidP="00B50F73">
      <w:pPr>
        <w:suppressAutoHyphens/>
        <w:ind w:firstLine="720"/>
        <w:jc w:val="both"/>
        <w:rPr>
          <w:color w:val="000000"/>
          <w:sz w:val="28"/>
          <w:szCs w:val="28"/>
        </w:rPr>
      </w:pPr>
      <w:r w:rsidRPr="00B50F73">
        <w:rPr>
          <w:color w:val="000000"/>
          <w:sz w:val="28"/>
          <w:szCs w:val="28"/>
        </w:rPr>
        <w:t xml:space="preserve">1.  Приватизировать муниципальное нежилое помещение, расположенное по адресу: </w:t>
      </w:r>
      <w:proofErr w:type="gramStart"/>
      <w:r w:rsidRPr="00B50F73">
        <w:rPr>
          <w:bCs/>
          <w:color w:val="000000"/>
          <w:sz w:val="28"/>
          <w:szCs w:val="28"/>
        </w:rPr>
        <w:t xml:space="preserve">Ростовская область, г. Ростов-на-Дону, р-н Кировский, </w:t>
      </w:r>
      <w:r w:rsidRPr="00B50F73">
        <w:rPr>
          <w:bCs/>
          <w:color w:val="000000"/>
          <w:sz w:val="28"/>
          <w:szCs w:val="28"/>
        </w:rPr>
        <w:br/>
        <w:t>ул. Станиславского, д.128,</w:t>
      </w:r>
      <w:r w:rsidRPr="00B50F73">
        <w:rPr>
          <w:color w:val="000000"/>
          <w:sz w:val="28"/>
          <w:szCs w:val="28"/>
        </w:rPr>
        <w:t xml:space="preserve"> </w:t>
      </w:r>
      <w:r w:rsidRPr="00B50F73">
        <w:rPr>
          <w:bCs/>
          <w:color w:val="000000"/>
          <w:sz w:val="28"/>
          <w:szCs w:val="28"/>
        </w:rPr>
        <w:t xml:space="preserve"> к.  № 1, 2, 2а, 3, 3а, 4, 5, 6, 14, 15, 13, 14, 15, 16, 16а, </w:t>
      </w:r>
      <w:r w:rsidRPr="00B50F73">
        <w:rPr>
          <w:bCs/>
          <w:color w:val="000000"/>
          <w:sz w:val="28"/>
          <w:szCs w:val="28"/>
        </w:rPr>
        <w:br/>
        <w:t>17 - 18, 19, 20, 21, 22, 22а, 23, 23а, 24, 25, 31, 32, 33, 35х, площадь 336,5 кв. м, этаж: подвал № 1, этаж № 1, с кадастровым номером 61:44:0041017:465</w:t>
      </w:r>
      <w:r w:rsidRPr="00B50F73">
        <w:rPr>
          <w:color w:val="000000"/>
          <w:sz w:val="28"/>
          <w:szCs w:val="28"/>
        </w:rPr>
        <w:t xml:space="preserve"> (далее - объект). </w:t>
      </w:r>
      <w:proofErr w:type="gramEnd"/>
    </w:p>
    <w:p w:rsidR="00B50F73" w:rsidRPr="00B50F73" w:rsidRDefault="00B50F73" w:rsidP="00B50F73">
      <w:pPr>
        <w:suppressAutoHyphens/>
        <w:ind w:firstLine="720"/>
        <w:jc w:val="both"/>
        <w:rPr>
          <w:color w:val="000000"/>
          <w:sz w:val="28"/>
          <w:szCs w:val="28"/>
        </w:rPr>
      </w:pPr>
      <w:r w:rsidRPr="00B50F73">
        <w:rPr>
          <w:color w:val="000000"/>
          <w:sz w:val="28"/>
          <w:szCs w:val="28"/>
        </w:rPr>
        <w:t xml:space="preserve">2.  Способ приватизации – аукцион. </w:t>
      </w:r>
    </w:p>
    <w:p w:rsidR="00B50F73" w:rsidRPr="00B50F73" w:rsidRDefault="00B50F73" w:rsidP="00B50F73">
      <w:pPr>
        <w:suppressAutoHyphens/>
        <w:ind w:firstLine="720"/>
        <w:jc w:val="both"/>
        <w:rPr>
          <w:color w:val="000000"/>
          <w:sz w:val="28"/>
          <w:szCs w:val="28"/>
        </w:rPr>
      </w:pPr>
      <w:r w:rsidRPr="00B50F73">
        <w:rPr>
          <w:color w:val="000000"/>
          <w:sz w:val="28"/>
          <w:szCs w:val="28"/>
        </w:rPr>
        <w:t>3.  Установить начальную цену объекта, равную рыночной стоимости,</w:t>
      </w:r>
      <w:r w:rsidRPr="00B50F73">
        <w:rPr>
          <w:color w:val="000000"/>
          <w:sz w:val="28"/>
          <w:szCs w:val="28"/>
        </w:rPr>
        <w:br/>
        <w:t>в размере 20 454 150</w:t>
      </w:r>
      <w:r w:rsidRPr="00B50F73">
        <w:rPr>
          <w:b/>
          <w:i/>
          <w:color w:val="000000"/>
          <w:sz w:val="28"/>
          <w:szCs w:val="28"/>
        </w:rPr>
        <w:t xml:space="preserve"> </w:t>
      </w:r>
      <w:r w:rsidRPr="00B50F73">
        <w:rPr>
          <w:color w:val="000000"/>
          <w:sz w:val="28"/>
          <w:szCs w:val="28"/>
        </w:rPr>
        <w:t xml:space="preserve"> (Двадцать миллионов четыреста пятьдесят четыре тысячи сто пятьдесят) рублей 00 копеек (без учета НДС), согласно отчету от  06.06.2022 № 068-22-Р,  выполненном</w:t>
      </w:r>
      <w:proofErr w:type="gramStart"/>
      <w:r w:rsidRPr="00B50F73">
        <w:rPr>
          <w:color w:val="000000"/>
          <w:sz w:val="28"/>
          <w:szCs w:val="28"/>
        </w:rPr>
        <w:t>у ООО</w:t>
      </w:r>
      <w:proofErr w:type="gramEnd"/>
      <w:r w:rsidRPr="00B50F73">
        <w:rPr>
          <w:color w:val="000000"/>
          <w:sz w:val="28"/>
          <w:szCs w:val="28"/>
        </w:rPr>
        <w:t xml:space="preserve"> «Межрегиональный центр судебных экспертиз и оценки», согласованному городской комиссией </w:t>
      </w:r>
      <w:r>
        <w:rPr>
          <w:color w:val="000000"/>
          <w:sz w:val="28"/>
          <w:szCs w:val="28"/>
        </w:rPr>
        <w:br/>
      </w:r>
      <w:r w:rsidRPr="00B50F73">
        <w:rPr>
          <w:color w:val="000000"/>
          <w:sz w:val="28"/>
          <w:szCs w:val="28"/>
        </w:rPr>
        <w:t>по согласованию результатов оценки от 10.06.2022 (протокол  № 18).</w:t>
      </w:r>
    </w:p>
    <w:p w:rsidR="00EA79AF" w:rsidRDefault="00086D31" w:rsidP="007804D9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4.  </w:t>
      </w:r>
      <w:r w:rsidR="009D3150">
        <w:rPr>
          <w:sz w:val="28"/>
          <w:szCs w:val="28"/>
        </w:rPr>
        <w:t>Объект</w:t>
      </w:r>
      <w:r w:rsidR="00EA79AF">
        <w:rPr>
          <w:bCs/>
          <w:sz w:val="28"/>
          <w:szCs w:val="28"/>
        </w:rPr>
        <w:t xml:space="preserve"> </w:t>
      </w:r>
      <w:r w:rsidRPr="006C2E1A">
        <w:rPr>
          <w:sz w:val="28"/>
          <w:szCs w:val="28"/>
        </w:rPr>
        <w:t>свобод</w:t>
      </w:r>
      <w:r w:rsidR="009D3150">
        <w:rPr>
          <w:sz w:val="28"/>
          <w:szCs w:val="28"/>
        </w:rPr>
        <w:t>е</w:t>
      </w:r>
      <w:r w:rsidRPr="006C2E1A">
        <w:rPr>
          <w:sz w:val="28"/>
          <w:szCs w:val="28"/>
        </w:rPr>
        <w:t>н, не обременен правами третьих лиц.</w:t>
      </w:r>
      <w:r w:rsidR="00EA79AF" w:rsidRPr="00EA79AF">
        <w:rPr>
          <w:sz w:val="28"/>
          <w:szCs w:val="28"/>
        </w:rPr>
        <w:t xml:space="preserve"> </w:t>
      </w:r>
    </w:p>
    <w:p w:rsidR="00086D31" w:rsidRDefault="00086D31" w:rsidP="00086D31">
      <w:pPr>
        <w:suppressAutoHyphens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5.  </w:t>
      </w:r>
      <w:r w:rsidR="00CE3652">
        <w:rPr>
          <w:sz w:val="28"/>
          <w:szCs w:val="28"/>
        </w:rPr>
        <w:t xml:space="preserve"> </w:t>
      </w:r>
      <w:r>
        <w:rPr>
          <w:sz w:val="28"/>
          <w:szCs w:val="28"/>
        </w:rPr>
        <w:t>Отделу организации торгов</w:t>
      </w:r>
      <w:r>
        <w:rPr>
          <w:color w:val="000000"/>
          <w:sz w:val="28"/>
          <w:szCs w:val="28"/>
        </w:rPr>
        <w:t xml:space="preserve"> </w:t>
      </w:r>
      <w:r w:rsidR="00475049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 xml:space="preserve">епартамента </w:t>
      </w:r>
      <w:proofErr w:type="spellStart"/>
      <w:r w:rsidR="00475049">
        <w:rPr>
          <w:color w:val="000000"/>
          <w:sz w:val="28"/>
          <w:szCs w:val="28"/>
        </w:rPr>
        <w:t>имущественно-земельных</w:t>
      </w:r>
      <w:proofErr w:type="spellEnd"/>
      <w:r w:rsidR="00475049">
        <w:rPr>
          <w:color w:val="000000"/>
          <w:sz w:val="28"/>
          <w:szCs w:val="28"/>
        </w:rPr>
        <w:t xml:space="preserve"> отношений города Ростова-на-Дону</w:t>
      </w:r>
      <w:r>
        <w:rPr>
          <w:color w:val="000000"/>
          <w:sz w:val="28"/>
          <w:szCs w:val="28"/>
        </w:rPr>
        <w:t xml:space="preserve"> провести мероприятия по продаже объекта </w:t>
      </w:r>
      <w:r>
        <w:rPr>
          <w:color w:val="000000"/>
          <w:sz w:val="28"/>
          <w:szCs w:val="28"/>
        </w:rPr>
        <w:lastRenderedPageBreak/>
        <w:t>на аукционе с открытой формой</w:t>
      </w:r>
      <w:r w:rsidRPr="00206E20">
        <w:rPr>
          <w:color w:val="000000"/>
          <w:sz w:val="28"/>
          <w:szCs w:val="28"/>
        </w:rPr>
        <w:t xml:space="preserve"> подачи предложений о цене</w:t>
      </w:r>
      <w:r>
        <w:rPr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  <w:t>Продажа осуществляется в электронной форме на сайте в информационно-телекоммуника</w:t>
      </w:r>
      <w:r w:rsidR="009D3150">
        <w:rPr>
          <w:sz w:val="28"/>
          <w:szCs w:val="28"/>
        </w:rPr>
        <w:t>ц</w:t>
      </w:r>
      <w:r>
        <w:rPr>
          <w:sz w:val="28"/>
          <w:szCs w:val="28"/>
        </w:rPr>
        <w:t xml:space="preserve">ионной сети «Интернет» </w:t>
      </w:r>
      <w:r w:rsidRPr="00561938">
        <w:rPr>
          <w:sz w:val="28"/>
          <w:szCs w:val="28"/>
        </w:rPr>
        <w:t>http://utp.sberbank-ast.ru</w:t>
      </w:r>
      <w:r>
        <w:rPr>
          <w:sz w:val="28"/>
          <w:szCs w:val="28"/>
        </w:rPr>
        <w:t xml:space="preserve"> (</w:t>
      </w:r>
      <w:r>
        <w:rPr>
          <w:sz w:val="28"/>
        </w:rPr>
        <w:t xml:space="preserve">оператор электронной площадки - </w:t>
      </w:r>
      <w:r>
        <w:rPr>
          <w:sz w:val="28"/>
          <w:szCs w:val="28"/>
        </w:rPr>
        <w:t>АО «</w:t>
      </w:r>
      <w:proofErr w:type="spellStart"/>
      <w:r>
        <w:rPr>
          <w:sz w:val="28"/>
          <w:szCs w:val="28"/>
        </w:rPr>
        <w:t>Сбербанк-АСТ</w:t>
      </w:r>
      <w:proofErr w:type="spellEnd"/>
      <w:r>
        <w:rPr>
          <w:sz w:val="28"/>
          <w:szCs w:val="28"/>
        </w:rPr>
        <w:t>»)».</w:t>
      </w:r>
    </w:p>
    <w:p w:rsidR="00086D31" w:rsidRPr="0053777A" w:rsidRDefault="00086D31" w:rsidP="00086D31">
      <w:pPr>
        <w:suppressAutoHyphens/>
        <w:ind w:right="-1" w:firstLine="720"/>
        <w:jc w:val="both"/>
        <w:rPr>
          <w:sz w:val="28"/>
          <w:szCs w:val="28"/>
        </w:rPr>
      </w:pPr>
      <w:r w:rsidRPr="0053777A">
        <w:rPr>
          <w:color w:val="000000"/>
          <w:sz w:val="28"/>
          <w:szCs w:val="28"/>
        </w:rPr>
        <w:t>6.</w:t>
      </w:r>
      <w:r w:rsidRPr="0053777A">
        <w:rPr>
          <w:sz w:val="28"/>
          <w:szCs w:val="28"/>
        </w:rPr>
        <w:t>  МКУ «Управление казной города Ростова-на-Дону»:</w:t>
      </w:r>
    </w:p>
    <w:p w:rsidR="00086D31" w:rsidRDefault="00086D31" w:rsidP="00086D3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6.1.  Подготовить акт приема-передачи объекта.</w:t>
      </w:r>
    </w:p>
    <w:p w:rsidR="00CE3652" w:rsidRDefault="00086D31" w:rsidP="00CE365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6.2.  </w:t>
      </w:r>
      <w:proofErr w:type="gramStart"/>
      <w:r>
        <w:rPr>
          <w:sz w:val="28"/>
          <w:szCs w:val="28"/>
        </w:rPr>
        <w:t>В 14-дневный срок</w:t>
      </w:r>
      <w:r w:rsidRPr="003328C7">
        <w:rPr>
          <w:sz w:val="28"/>
          <w:szCs w:val="28"/>
        </w:rPr>
        <w:t xml:space="preserve"> </w:t>
      </w:r>
      <w:r w:rsidRPr="006C2E1A">
        <w:rPr>
          <w:sz w:val="28"/>
          <w:szCs w:val="28"/>
        </w:rPr>
        <w:t xml:space="preserve">после получения от государственного регистрирующего органа сведений о переходе права собственности на </w:t>
      </w:r>
      <w:r>
        <w:rPr>
          <w:sz w:val="28"/>
          <w:szCs w:val="28"/>
        </w:rPr>
        <w:t xml:space="preserve">объект направить в Департамент имущественно-земельных отношений города </w:t>
      </w:r>
      <w:r>
        <w:rPr>
          <w:sz w:val="28"/>
          <w:szCs w:val="28"/>
        </w:rPr>
        <w:br/>
        <w:t>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</w:t>
      </w:r>
      <w:r w:rsidR="00B50F73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C2E1A">
        <w:rPr>
          <w:sz w:val="28"/>
          <w:szCs w:val="28"/>
        </w:rPr>
        <w:t>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proofErr w:type="gramEnd"/>
    </w:p>
    <w:p w:rsidR="00086D31" w:rsidRPr="003C6DFB" w:rsidRDefault="00086D31" w:rsidP="00CE365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 настоящего распоряжения оставляю </w:t>
      </w:r>
      <w:r w:rsidR="00CE3652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за собой.</w:t>
      </w:r>
    </w:p>
    <w:p w:rsidR="004B7C53" w:rsidRDefault="004B7C53" w:rsidP="004B7C53">
      <w:pPr>
        <w:suppressAutoHyphens/>
        <w:jc w:val="both"/>
        <w:rPr>
          <w:color w:val="000000"/>
          <w:sz w:val="28"/>
          <w:szCs w:val="28"/>
        </w:rPr>
      </w:pPr>
    </w:p>
    <w:p w:rsidR="004B7C53" w:rsidRDefault="004B7C53" w:rsidP="004B7C53">
      <w:pPr>
        <w:suppressAutoHyphens/>
        <w:jc w:val="both"/>
        <w:rPr>
          <w:color w:val="000000"/>
          <w:sz w:val="28"/>
          <w:szCs w:val="28"/>
        </w:rPr>
      </w:pPr>
    </w:p>
    <w:p w:rsidR="00665D84" w:rsidRDefault="00665D84" w:rsidP="0062460A">
      <w:pPr>
        <w:suppressAutoHyphens/>
        <w:jc w:val="both"/>
        <w:rPr>
          <w:color w:val="000000"/>
          <w:sz w:val="28"/>
          <w:szCs w:val="28"/>
        </w:rPr>
      </w:pPr>
    </w:p>
    <w:p w:rsidR="0062460A" w:rsidRDefault="0062460A" w:rsidP="0062460A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62460A" w:rsidRDefault="0062460A" w:rsidP="0062460A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62460A" w:rsidRDefault="0062460A" w:rsidP="0062460A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</w:t>
      </w:r>
      <w:r w:rsidR="00C467F2">
        <w:rPr>
          <w:sz w:val="28"/>
          <w:szCs w:val="28"/>
        </w:rPr>
        <w:t xml:space="preserve">        И.В</w:t>
      </w:r>
      <w:r>
        <w:rPr>
          <w:sz w:val="28"/>
          <w:szCs w:val="28"/>
        </w:rPr>
        <w:t xml:space="preserve">. </w:t>
      </w:r>
      <w:r w:rsidR="00C467F2">
        <w:rPr>
          <w:sz w:val="28"/>
          <w:szCs w:val="28"/>
        </w:rPr>
        <w:t>Петров</w:t>
      </w:r>
    </w:p>
    <w:p w:rsidR="0062460A" w:rsidRDefault="0062460A" w:rsidP="0062460A">
      <w:pPr>
        <w:ind w:right="-1"/>
        <w:jc w:val="both"/>
        <w:rPr>
          <w:color w:val="000000"/>
          <w:sz w:val="24"/>
          <w:szCs w:val="24"/>
        </w:rPr>
      </w:pPr>
    </w:p>
    <w:p w:rsidR="00B24447" w:rsidRDefault="00B24447" w:rsidP="00B24447">
      <w:pPr>
        <w:jc w:val="both"/>
        <w:rPr>
          <w:color w:val="000000"/>
          <w:sz w:val="28"/>
          <w:szCs w:val="28"/>
        </w:rPr>
      </w:pPr>
    </w:p>
    <w:p w:rsidR="00165709" w:rsidRDefault="00165709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774071" w:rsidRDefault="00774071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Pr="007804D9" w:rsidRDefault="007804D9">
      <w:pPr>
        <w:rPr>
          <w:color w:val="000000"/>
          <w:sz w:val="22"/>
          <w:szCs w:val="22"/>
        </w:rPr>
      </w:pPr>
      <w:r w:rsidRPr="007804D9">
        <w:rPr>
          <w:sz w:val="22"/>
          <w:szCs w:val="22"/>
        </w:rPr>
        <w:t>Отдел организации торгов</w:t>
      </w:r>
    </w:p>
    <w:sectPr w:rsidR="007804D9" w:rsidRPr="007804D9" w:rsidSect="00DB70A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06022"/>
    <w:rsid w:val="00012E06"/>
    <w:rsid w:val="00036AB3"/>
    <w:rsid w:val="00086D31"/>
    <w:rsid w:val="00092A44"/>
    <w:rsid w:val="00094C0C"/>
    <w:rsid w:val="000B6A1F"/>
    <w:rsid w:val="000E239C"/>
    <w:rsid w:val="00165709"/>
    <w:rsid w:val="001660A5"/>
    <w:rsid w:val="001D0C1E"/>
    <w:rsid w:val="001F6792"/>
    <w:rsid w:val="002C4670"/>
    <w:rsid w:val="002C50E3"/>
    <w:rsid w:val="0031713C"/>
    <w:rsid w:val="00363AA3"/>
    <w:rsid w:val="00415BAE"/>
    <w:rsid w:val="00475049"/>
    <w:rsid w:val="00493285"/>
    <w:rsid w:val="004B2614"/>
    <w:rsid w:val="004B7C53"/>
    <w:rsid w:val="004F7C90"/>
    <w:rsid w:val="00532368"/>
    <w:rsid w:val="005C590B"/>
    <w:rsid w:val="00606022"/>
    <w:rsid w:val="0062460A"/>
    <w:rsid w:val="0064114A"/>
    <w:rsid w:val="00665D84"/>
    <w:rsid w:val="006A7C23"/>
    <w:rsid w:val="00774071"/>
    <w:rsid w:val="00775D8C"/>
    <w:rsid w:val="007804D9"/>
    <w:rsid w:val="0078334C"/>
    <w:rsid w:val="007B1FF6"/>
    <w:rsid w:val="007C2F7B"/>
    <w:rsid w:val="007D38EB"/>
    <w:rsid w:val="00884F21"/>
    <w:rsid w:val="008A2A12"/>
    <w:rsid w:val="008D2F05"/>
    <w:rsid w:val="009263C5"/>
    <w:rsid w:val="00953315"/>
    <w:rsid w:val="0097258C"/>
    <w:rsid w:val="009C2BB3"/>
    <w:rsid w:val="009D3150"/>
    <w:rsid w:val="009E4311"/>
    <w:rsid w:val="00A05E0D"/>
    <w:rsid w:val="00A21839"/>
    <w:rsid w:val="00A50BD1"/>
    <w:rsid w:val="00A76551"/>
    <w:rsid w:val="00A95E33"/>
    <w:rsid w:val="00AA4F6C"/>
    <w:rsid w:val="00AD1A31"/>
    <w:rsid w:val="00B20F07"/>
    <w:rsid w:val="00B24447"/>
    <w:rsid w:val="00B50F73"/>
    <w:rsid w:val="00B53E99"/>
    <w:rsid w:val="00C467F2"/>
    <w:rsid w:val="00CE3652"/>
    <w:rsid w:val="00D12F46"/>
    <w:rsid w:val="00DA5F88"/>
    <w:rsid w:val="00DB3798"/>
    <w:rsid w:val="00DB70A4"/>
    <w:rsid w:val="00DE4283"/>
    <w:rsid w:val="00E40896"/>
    <w:rsid w:val="00E5687B"/>
    <w:rsid w:val="00E74EBA"/>
    <w:rsid w:val="00EA3574"/>
    <w:rsid w:val="00EA79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0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AE6B62-DF2D-422D-A64F-DC646CD98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4</cp:revision>
  <cp:lastPrinted>2022-03-18T09:59:00Z</cp:lastPrinted>
  <dcterms:created xsi:type="dcterms:W3CDTF">2022-06-21T07:58:00Z</dcterms:created>
  <dcterms:modified xsi:type="dcterms:W3CDTF">2022-06-22T07:17:00Z</dcterms:modified>
</cp:coreProperties>
</file>